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6D5" w:rsidRDefault="005376D5" w:rsidP="005376D5">
      <w:pPr>
        <w:spacing w:line="480" w:lineRule="auto"/>
        <w:rPr>
          <w:rFonts w:ascii="Times New Roman" w:hAnsi="Times New Roman" w:cs="Times New Roman"/>
        </w:rPr>
      </w:pPr>
      <w:bookmarkStart w:id="0" w:name="_GoBack"/>
      <w:bookmarkEnd w:id="0"/>
      <w:r>
        <w:rPr>
          <w:rFonts w:ascii="Times New Roman" w:hAnsi="Times New Roman" w:cs="Times New Roman"/>
        </w:rPr>
        <w:t>Student’s Name</w:t>
      </w:r>
    </w:p>
    <w:p w:rsidR="005376D5" w:rsidRDefault="005376D5" w:rsidP="005376D5">
      <w:pPr>
        <w:spacing w:line="480" w:lineRule="auto"/>
        <w:rPr>
          <w:rFonts w:ascii="Times New Roman" w:hAnsi="Times New Roman" w:cs="Times New Roman"/>
        </w:rPr>
      </w:pPr>
      <w:r>
        <w:rPr>
          <w:rFonts w:ascii="Times New Roman" w:hAnsi="Times New Roman" w:cs="Times New Roman"/>
        </w:rPr>
        <w:t>Professor’s Name</w:t>
      </w:r>
    </w:p>
    <w:p w:rsidR="005376D5" w:rsidRDefault="005376D5" w:rsidP="005376D5">
      <w:pPr>
        <w:spacing w:line="480" w:lineRule="auto"/>
        <w:rPr>
          <w:rFonts w:ascii="Times New Roman" w:hAnsi="Times New Roman" w:cs="Times New Roman"/>
        </w:rPr>
      </w:pPr>
      <w:r>
        <w:rPr>
          <w:rFonts w:ascii="Times New Roman" w:hAnsi="Times New Roman" w:cs="Times New Roman"/>
        </w:rPr>
        <w:t xml:space="preserve">Course </w:t>
      </w:r>
    </w:p>
    <w:p w:rsidR="005376D5" w:rsidRDefault="005376D5" w:rsidP="005376D5">
      <w:pPr>
        <w:spacing w:line="480" w:lineRule="auto"/>
        <w:rPr>
          <w:rFonts w:ascii="Times New Roman" w:hAnsi="Times New Roman" w:cs="Times New Roman"/>
        </w:rPr>
      </w:pPr>
      <w:r>
        <w:rPr>
          <w:rFonts w:ascii="Times New Roman" w:hAnsi="Times New Roman" w:cs="Times New Roman"/>
        </w:rPr>
        <w:t xml:space="preserve">Date </w:t>
      </w:r>
    </w:p>
    <w:p w:rsidR="005376D5" w:rsidRDefault="005376D5" w:rsidP="005376D5">
      <w:pPr>
        <w:spacing w:line="480" w:lineRule="auto"/>
        <w:rPr>
          <w:rFonts w:ascii="Times New Roman" w:hAnsi="Times New Roman" w:cs="Times New Roman"/>
        </w:rPr>
      </w:pPr>
    </w:p>
    <w:p w:rsidR="006A5851" w:rsidRPr="005376D5" w:rsidRDefault="006A5851" w:rsidP="005376D5">
      <w:pPr>
        <w:spacing w:line="480" w:lineRule="auto"/>
        <w:jc w:val="center"/>
        <w:rPr>
          <w:rFonts w:ascii="Times New Roman" w:hAnsi="Times New Roman" w:cs="Times New Roman"/>
        </w:rPr>
      </w:pPr>
      <w:r w:rsidRPr="005376D5">
        <w:rPr>
          <w:rFonts w:ascii="Times New Roman" w:hAnsi="Times New Roman" w:cs="Times New Roman"/>
        </w:rPr>
        <w:t>Sandy Hook never happened</w:t>
      </w:r>
    </w:p>
    <w:p w:rsidR="00125278" w:rsidRPr="005376D5" w:rsidRDefault="00DD1486" w:rsidP="005376D5">
      <w:pPr>
        <w:spacing w:line="480" w:lineRule="auto"/>
        <w:ind w:firstLine="720"/>
        <w:rPr>
          <w:rFonts w:ascii="Times New Roman" w:hAnsi="Times New Roman" w:cs="Times New Roman"/>
        </w:rPr>
      </w:pPr>
      <w:r w:rsidRPr="005376D5">
        <w:rPr>
          <w:rFonts w:ascii="Times New Roman" w:hAnsi="Times New Roman" w:cs="Times New Roman"/>
        </w:rPr>
        <w:t xml:space="preserve">Sandy Hook Elementary School shooting was a mass shooting of students that occurred in Newton, Connecticut in the year 2012. The perpetrator of this vice was known as Adam Lanza who had first murdered his mother before embarking on the evil mission to terminate the lives of students. The total number of people killed was 26 with 20 of them being students and 6 being the staff. The murder is reported to have later committed suicide and therefore preventing the investigative agents from getting accurate details on what transpired. The occurrence attracted mixed reactions with various fringe figures advancing conspiracy theories disputing or else expressing doubts as to whether Sandy Hook ever occurred. There are some theories that assert that the massacre was state sponsored where the United States government devised a plan to </w:t>
      </w:r>
      <w:r w:rsidR="00417CB2" w:rsidRPr="005376D5">
        <w:rPr>
          <w:rFonts w:ascii="Times New Roman" w:hAnsi="Times New Roman" w:cs="Times New Roman"/>
        </w:rPr>
        <w:t xml:space="preserve">impose trick measures on gun control laws. There is also a theory by Alex Jones that actually denies the occurrence of the massacre. He claimed that it was fake news but later reversed the allegation when some parents of the victims sued him. This paper advances the theory the Sandy Hook never occurred and that it was a plot to attain selfish interests. </w:t>
      </w:r>
    </w:p>
    <w:p w:rsidR="00640847" w:rsidRPr="005376D5" w:rsidRDefault="00640847"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Berkowitz, Dan, and Zhengjia Michelle Liu. "Media errors and the ‘nutty professor’: Riding the journalistic boundaries of the Sandy Hook shootings." </w:t>
      </w:r>
      <w:r w:rsidRPr="005376D5">
        <w:rPr>
          <w:rFonts w:ascii="Times New Roman" w:hAnsi="Times New Roman" w:cs="Times New Roman"/>
          <w:i/>
          <w:iCs/>
          <w:shd w:val="clear" w:color="auto" w:fill="FFFFFF"/>
        </w:rPr>
        <w:t>Journalism</w:t>
      </w:r>
      <w:r w:rsidRPr="005376D5">
        <w:rPr>
          <w:rFonts w:ascii="Times New Roman" w:hAnsi="Times New Roman" w:cs="Times New Roman"/>
          <w:shd w:val="clear" w:color="auto" w:fill="FFFFFF"/>
        </w:rPr>
        <w:t> 17.2 (2016): 155-172.</w:t>
      </w:r>
    </w:p>
    <w:p w:rsidR="00640847" w:rsidRPr="005376D5" w:rsidRDefault="00640847" w:rsidP="005376D5">
      <w:pPr>
        <w:spacing w:line="480" w:lineRule="auto"/>
        <w:ind w:firstLine="720"/>
        <w:rPr>
          <w:rFonts w:ascii="Times New Roman" w:hAnsi="Times New Roman" w:cs="Times New Roman"/>
          <w:shd w:val="clear" w:color="auto" w:fill="FFFFFF"/>
        </w:rPr>
      </w:pPr>
      <w:r w:rsidRPr="005376D5">
        <w:rPr>
          <w:rFonts w:ascii="Times New Roman" w:hAnsi="Times New Roman" w:cs="Times New Roman"/>
          <w:shd w:val="clear" w:color="auto" w:fill="FFFFFF"/>
        </w:rPr>
        <w:t xml:space="preserve">This study elaborates the relationship between social media and the threat of the authority of journalism during mass coverage of the alleged mass shooting that occurred at Sandy Hook </w:t>
      </w:r>
      <w:r w:rsidRPr="005376D5">
        <w:rPr>
          <w:rFonts w:ascii="Times New Roman" w:hAnsi="Times New Roman" w:cs="Times New Roman"/>
          <w:shd w:val="clear" w:color="auto" w:fill="FFFFFF"/>
        </w:rPr>
        <w:lastRenderedPageBreak/>
        <w:t xml:space="preserve">Elementary School. There are two threat that have been examined and both are related. One threat point out to the </w:t>
      </w:r>
      <w:r w:rsidR="00DF4EC8" w:rsidRPr="005376D5">
        <w:rPr>
          <w:rFonts w:ascii="Times New Roman" w:hAnsi="Times New Roman" w:cs="Times New Roman"/>
          <w:shd w:val="clear" w:color="auto" w:fill="FFFFFF"/>
        </w:rPr>
        <w:t xml:space="preserve">errors due to early reporting concerning the shootings. Such implies the failure to verify the information and the rush to inform the general public without solid evidence of what was transpiring. </w:t>
      </w:r>
      <w:r w:rsidR="00F040E5" w:rsidRPr="005376D5">
        <w:rPr>
          <w:rFonts w:ascii="Times New Roman" w:hAnsi="Times New Roman" w:cs="Times New Roman"/>
          <w:shd w:val="clear" w:color="auto" w:fill="FFFFFF"/>
        </w:rPr>
        <w:t xml:space="preserve">The other threat followed soot claiming there was a conspiracy between the government and the media. Analyzing various blogs and articles it would be prudent to conclude that the mass shooting at the Sandy Hook Elementary school was indeed a hoax perpetrated by the government which had colluded with the media. Findings show that with a rapid increase in the reliance of the social media for breaking news, there will be more media errors that pose as a threat to the professionalism and ethics of journalism. This is not just for the social media but also for the mainstream media. Sandy Hook shootings can be regarded as the most historic inhumane act by the government of the </w:t>
      </w:r>
      <w:r w:rsidR="00A5504A" w:rsidRPr="005376D5">
        <w:rPr>
          <w:rFonts w:ascii="Times New Roman" w:hAnsi="Times New Roman" w:cs="Times New Roman"/>
          <w:shd w:val="clear" w:color="auto" w:fill="FFFFFF"/>
        </w:rPr>
        <w:t xml:space="preserve">United States in the quest to impose strict measures that are not friendly to the America citizens. </w:t>
      </w:r>
    </w:p>
    <w:p w:rsidR="00A5504A" w:rsidRPr="005376D5" w:rsidRDefault="00A5504A"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Eckstein, Justin, and Sarah T. Partlow Lefevre. "Since sandy hook: Strategic maneuvering in the gun control debate." </w:t>
      </w:r>
      <w:r w:rsidRPr="005376D5">
        <w:rPr>
          <w:rFonts w:ascii="Times New Roman" w:hAnsi="Times New Roman" w:cs="Times New Roman"/>
          <w:i/>
          <w:iCs/>
          <w:shd w:val="clear" w:color="auto" w:fill="FFFFFF"/>
        </w:rPr>
        <w:t>Western journal of communication</w:t>
      </w:r>
      <w:r w:rsidRPr="005376D5">
        <w:rPr>
          <w:rFonts w:ascii="Times New Roman" w:hAnsi="Times New Roman" w:cs="Times New Roman"/>
          <w:shd w:val="clear" w:color="auto" w:fill="FFFFFF"/>
        </w:rPr>
        <w:t> 81.2 (2017): 225-242.</w:t>
      </w:r>
    </w:p>
    <w:p w:rsidR="00A5504A" w:rsidRPr="005376D5" w:rsidRDefault="00A5504A" w:rsidP="005376D5">
      <w:pPr>
        <w:spacing w:line="480" w:lineRule="auto"/>
        <w:ind w:firstLine="720"/>
        <w:rPr>
          <w:rFonts w:ascii="Times New Roman" w:hAnsi="Times New Roman" w:cs="Times New Roman"/>
          <w:shd w:val="clear" w:color="auto" w:fill="FFFFFF"/>
        </w:rPr>
      </w:pPr>
      <w:r w:rsidRPr="005376D5">
        <w:rPr>
          <w:rFonts w:ascii="Times New Roman" w:hAnsi="Times New Roman" w:cs="Times New Roman"/>
          <w:shd w:val="clear" w:color="auto" w:fill="FFFFFF"/>
        </w:rPr>
        <w:t xml:space="preserve">President Barack Obama and the National Rifle Association Executive Vice President Wayne LaPierre engaged in a candid discussion on how to reform the policies on gun control measures. This was in the wake of the Massacre at Sandy Hook which remains to be a topic of discussion and the most relevant point of reference whenever discussions about gun ownership and such incidences of mass shooting surface. The occurrence was not only traumatizing but too painful </w:t>
      </w:r>
      <w:r w:rsidR="001375C9" w:rsidRPr="005376D5">
        <w:rPr>
          <w:rFonts w:ascii="Times New Roman" w:hAnsi="Times New Roman" w:cs="Times New Roman"/>
          <w:shd w:val="clear" w:color="auto" w:fill="FFFFFF"/>
        </w:rPr>
        <w:t>to the extent that all government across the world got their attention to the incidence with most of them imposing measures to combat such occurrence in their countries. Obama assumes and believes that guns play a very significant role in perpetrating violence and not just violence but deadly violence. Notably, violence is inward behavioral concept that can only be explained from a psychological point of view. But it is important to understand that there are factors that contribute to violence which include the feeling that one has a high chances of emerging as a victor. Somebody possessing a gun is therefore very much likely to deceive themselves that they will triumph in case of violence since they have a powerful weapon. While Obama advocated for less guns to control violence, LaPierre on the other hand believed that the way to control violence is to have more guns such that everyone becomes neutral. Although the public has continuously lamented for action to be taken on the matter of guns, the discussion is still unabated to date</w:t>
      </w:r>
      <w:r w:rsidR="00637DA9" w:rsidRPr="005376D5">
        <w:rPr>
          <w:rFonts w:ascii="Times New Roman" w:hAnsi="Times New Roman" w:cs="Times New Roman"/>
          <w:shd w:val="clear" w:color="auto" w:fill="FFFFFF"/>
        </w:rPr>
        <w:t xml:space="preserve">. The reasonableness of both parties is hereby assessed using strategic maneuvering framework for analysis. The inference made was that neither LaPierre nor Obama was reasonable in their argument since they ignored the starting point for each person. Cross arguing is therefore proposed, or else the point of reference should be the interlocutor’s point. By doing so, it will be easier to move the discussion about the debate on gun control as well as the delving deeper in to the Sandy Hook shooting incidence. </w:t>
      </w:r>
    </w:p>
    <w:p w:rsidR="00637DA9" w:rsidRPr="005376D5" w:rsidRDefault="00637DA9"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Chaney, C., &amp; Robertson, R. V. (2013). Media Reporting of the" Sandy Hook Elementary School Angels". </w:t>
      </w:r>
      <w:r w:rsidRPr="005376D5">
        <w:rPr>
          <w:rFonts w:ascii="Times New Roman" w:hAnsi="Times New Roman" w:cs="Times New Roman"/>
          <w:i/>
          <w:iCs/>
          <w:shd w:val="clear" w:color="auto" w:fill="FFFFFF"/>
        </w:rPr>
        <w:t>Journal of Pan African Studies</w:t>
      </w:r>
      <w:r w:rsidRPr="005376D5">
        <w:rPr>
          <w:rFonts w:ascii="Times New Roman" w:hAnsi="Times New Roman" w:cs="Times New Roman"/>
          <w:shd w:val="clear" w:color="auto" w:fill="FFFFFF"/>
        </w:rPr>
        <w:t>, </w:t>
      </w:r>
      <w:r w:rsidRPr="005376D5">
        <w:rPr>
          <w:rFonts w:ascii="Times New Roman" w:hAnsi="Times New Roman" w:cs="Times New Roman"/>
          <w:i/>
          <w:iCs/>
          <w:shd w:val="clear" w:color="auto" w:fill="FFFFFF"/>
        </w:rPr>
        <w:t>6</w:t>
      </w:r>
      <w:r w:rsidRPr="005376D5">
        <w:rPr>
          <w:rFonts w:ascii="Times New Roman" w:hAnsi="Times New Roman" w:cs="Times New Roman"/>
          <w:shd w:val="clear" w:color="auto" w:fill="FFFFFF"/>
        </w:rPr>
        <w:t>(5).</w:t>
      </w:r>
    </w:p>
    <w:p w:rsidR="00637DA9" w:rsidRPr="005376D5" w:rsidRDefault="00232540" w:rsidP="005376D5">
      <w:pPr>
        <w:spacing w:line="480" w:lineRule="auto"/>
        <w:ind w:firstLine="720"/>
        <w:rPr>
          <w:rFonts w:ascii="Times New Roman" w:hAnsi="Times New Roman" w:cs="Times New Roman"/>
          <w:shd w:val="clear" w:color="auto" w:fill="FFFFFF"/>
        </w:rPr>
      </w:pPr>
      <w:r w:rsidRPr="005376D5">
        <w:rPr>
          <w:rFonts w:ascii="Times New Roman" w:hAnsi="Times New Roman" w:cs="Times New Roman"/>
          <w:shd w:val="clear" w:color="auto" w:fill="FFFFFF"/>
        </w:rPr>
        <w:t>In the year 2012, a young man at the age of 20 by the name Adam Lanza was alleged to have shot six staff and 20 children at Sandy Hook Elementary School. The school is located in Sandy Hook village and Newton Town in Connecticut. The massacred is regarded as the 2</w:t>
      </w:r>
      <w:r w:rsidRPr="005376D5">
        <w:rPr>
          <w:rFonts w:ascii="Times New Roman" w:hAnsi="Times New Roman" w:cs="Times New Roman"/>
          <w:shd w:val="clear" w:color="auto" w:fill="FFFFFF"/>
          <w:vertAlign w:val="superscript"/>
        </w:rPr>
        <w:t>nd</w:t>
      </w:r>
      <w:r w:rsidRPr="005376D5">
        <w:rPr>
          <w:rFonts w:ascii="Times New Roman" w:hAnsi="Times New Roman" w:cs="Times New Roman"/>
          <w:shd w:val="clear" w:color="auto" w:fill="FFFFFF"/>
        </w:rPr>
        <w:t xml:space="preserve"> most deadly after the Virginia Tech massacre that occurred in the year 2007. It can also be regarded as the 2</w:t>
      </w:r>
      <w:r w:rsidRPr="005376D5">
        <w:rPr>
          <w:rFonts w:ascii="Times New Roman" w:hAnsi="Times New Roman" w:cs="Times New Roman"/>
          <w:shd w:val="clear" w:color="auto" w:fill="FFFFFF"/>
          <w:vertAlign w:val="superscript"/>
        </w:rPr>
        <w:t>nd</w:t>
      </w:r>
      <w:r w:rsidRPr="005376D5">
        <w:rPr>
          <w:rFonts w:ascii="Times New Roman" w:hAnsi="Times New Roman" w:cs="Times New Roman"/>
          <w:shd w:val="clear" w:color="auto" w:fill="FFFFFF"/>
        </w:rPr>
        <w:t xml:space="preserve"> most deadly shooting for the elementary school students after the 1927 bombings that occurred in Michigan Bath School. </w:t>
      </w:r>
      <w:r w:rsidR="0007645F" w:rsidRPr="005376D5">
        <w:rPr>
          <w:rFonts w:ascii="Times New Roman" w:hAnsi="Times New Roman" w:cs="Times New Roman"/>
          <w:shd w:val="clear" w:color="auto" w:fill="FFFFFF"/>
        </w:rPr>
        <w:t xml:space="preserve">Scholars have not been able to this date to describe and examine the words that were used during the incidence as the children were being annihilated. The conceptual framework in this study aims at attaining three goals. The first is to examine the use of the word Angles for the little and innocent children that were killed for no reason. The second goal is to examine the killing of Black children and the third is to elaborate on the racial implications of the incidence. It is heartbreaking to note that 20 children can be sacrificed together with 6 staff just for accomplishing non-issue matters. If in essence the shootings were state sponsored, then the then government should be recorded in history as the most reckless and irresponsible government. The perpetrators of the incidence at all levels including the organizers and the once who executed the awful things should be brought to book. </w:t>
      </w:r>
      <w:r w:rsidR="003F060B" w:rsidRPr="005376D5">
        <w:rPr>
          <w:rFonts w:ascii="Times New Roman" w:hAnsi="Times New Roman" w:cs="Times New Roman"/>
          <w:shd w:val="clear" w:color="auto" w:fill="FFFFFF"/>
        </w:rPr>
        <w:t>It is important to underline the two goals that are crucial in this matter. One is the negative image of the Blacks as brought forth by the media</w:t>
      </w:r>
      <w:r w:rsidR="00046E56" w:rsidRPr="005376D5">
        <w:rPr>
          <w:rFonts w:ascii="Times New Roman" w:hAnsi="Times New Roman" w:cs="Times New Roman"/>
          <w:shd w:val="clear" w:color="auto" w:fill="FFFFFF"/>
        </w:rPr>
        <w:t xml:space="preserve"> resulting to stereotyping, mass incarceration, and unwarranted fear. Furthermore such negative implications lead to poor health among the target groups since good health is a sum of the mental health and the peace of mind. Thus, this study seeks to compare the white children shootings versus the blacks. </w:t>
      </w:r>
    </w:p>
    <w:p w:rsidR="00046E56" w:rsidRPr="005376D5" w:rsidRDefault="00046E56"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Duerringer, Christopher M. "Dis-honoring the dead: Negotiating decorum in the shadow of Sandy Hook." </w:t>
      </w:r>
      <w:r w:rsidRPr="005376D5">
        <w:rPr>
          <w:rFonts w:ascii="Times New Roman" w:hAnsi="Times New Roman" w:cs="Times New Roman"/>
          <w:i/>
          <w:iCs/>
          <w:shd w:val="clear" w:color="auto" w:fill="FFFFFF"/>
        </w:rPr>
        <w:t>Western Journal of Communication</w:t>
      </w:r>
      <w:r w:rsidRPr="005376D5">
        <w:rPr>
          <w:rFonts w:ascii="Times New Roman" w:hAnsi="Times New Roman" w:cs="Times New Roman"/>
          <w:shd w:val="clear" w:color="auto" w:fill="FFFFFF"/>
        </w:rPr>
        <w:t> 80.1 (2016): 79-99.</w:t>
      </w:r>
    </w:p>
    <w:p w:rsidR="00046E56" w:rsidRPr="005376D5" w:rsidRDefault="002E3912" w:rsidP="005376D5">
      <w:pPr>
        <w:spacing w:line="480" w:lineRule="auto"/>
        <w:ind w:firstLine="720"/>
        <w:rPr>
          <w:rFonts w:ascii="Times New Roman" w:hAnsi="Times New Roman" w:cs="Times New Roman"/>
          <w:shd w:val="clear" w:color="auto" w:fill="FFFFFF"/>
        </w:rPr>
      </w:pPr>
      <w:r w:rsidRPr="005376D5">
        <w:rPr>
          <w:rFonts w:ascii="Times New Roman" w:hAnsi="Times New Roman" w:cs="Times New Roman"/>
          <w:shd w:val="clear" w:color="auto" w:fill="FFFFFF"/>
        </w:rPr>
        <w:t xml:space="preserve">Dis-honoring the dead is an article that expresses deep condolence as the author mourns the merciless killing of children and staff at Sandy Hook. Many of the eulogizers lament and call for gun control policies and reforms that will instill confidence among the citizens that such events will never again occur. One savage responses emanating from </w:t>
      </w:r>
      <w:r w:rsidR="00267B9F" w:rsidRPr="005376D5">
        <w:rPr>
          <w:rFonts w:ascii="Times New Roman" w:hAnsi="Times New Roman" w:cs="Times New Roman"/>
          <w:shd w:val="clear" w:color="auto" w:fill="FFFFFF"/>
        </w:rPr>
        <w:t xml:space="preserve">the efforts to control the situation was that the eulogizers were out of order. The argument is that they grossly breached the decorum by dishonoring the dead. Drawing from the perspective and the idea that the action was not in the best interest of the dead, the opposing team condemned the eulogizers. </w:t>
      </w:r>
    </w:p>
    <w:p w:rsidR="00267B9F" w:rsidRPr="005376D5" w:rsidRDefault="00267B9F"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Williamson, Elizabeth. "Truth in a Post-Truth Era: Sandy Hook Families Sue Alex Jones, Conspiracy Theorist." </w:t>
      </w:r>
      <w:r w:rsidRPr="005376D5">
        <w:rPr>
          <w:rFonts w:ascii="Times New Roman" w:hAnsi="Times New Roman" w:cs="Times New Roman"/>
          <w:i/>
          <w:iCs/>
          <w:shd w:val="clear" w:color="auto" w:fill="FFFFFF"/>
        </w:rPr>
        <w:t>The New York Times</w:t>
      </w:r>
      <w:r w:rsidRPr="005376D5">
        <w:rPr>
          <w:rFonts w:ascii="Times New Roman" w:hAnsi="Times New Roman" w:cs="Times New Roman"/>
          <w:shd w:val="clear" w:color="auto" w:fill="FFFFFF"/>
        </w:rPr>
        <w:t> (2018).</w:t>
      </w:r>
    </w:p>
    <w:p w:rsidR="00267B9F" w:rsidRPr="005376D5" w:rsidRDefault="00267B9F" w:rsidP="005376D5">
      <w:pPr>
        <w:spacing w:line="480" w:lineRule="auto"/>
        <w:ind w:firstLine="720"/>
        <w:rPr>
          <w:rFonts w:ascii="Times New Roman" w:hAnsi="Times New Roman" w:cs="Times New Roman"/>
          <w:shd w:val="clear" w:color="auto" w:fill="FFFFFF"/>
        </w:rPr>
      </w:pPr>
      <w:r w:rsidRPr="005376D5">
        <w:rPr>
          <w:rFonts w:ascii="Times New Roman" w:hAnsi="Times New Roman" w:cs="Times New Roman"/>
          <w:shd w:val="clear" w:color="auto" w:fill="FFFFFF"/>
        </w:rPr>
        <w:t xml:space="preserve">Sandy Hook mass shooting was surrounded by lots of controversies as to whether the incidence really happened and if it happened what was the cause. May would want to believe that the occurrence was orchestrated by the state and the idea was to impose tough gun control rules. It is therefore in order to delve deep into the situation and understand the truth about the whole thing. This article is an in-depth analysis that tries to dig out the truth about the era. </w:t>
      </w:r>
      <w:r w:rsidR="00E51D31" w:rsidRPr="005376D5">
        <w:rPr>
          <w:rFonts w:ascii="Times New Roman" w:hAnsi="Times New Roman" w:cs="Times New Roman"/>
          <w:shd w:val="clear" w:color="auto" w:fill="FFFFFF"/>
        </w:rPr>
        <w:t>It followed the recovery of the body of a 6 year old Lewis Jesses</w:t>
      </w:r>
      <w:r w:rsidR="007F0011" w:rsidRPr="005376D5">
        <w:rPr>
          <w:rFonts w:ascii="Times New Roman" w:hAnsi="Times New Roman" w:cs="Times New Roman"/>
          <w:shd w:val="clear" w:color="auto" w:fill="FFFFFF"/>
        </w:rPr>
        <w:t xml:space="preserve"> which was found in lying down in class. Jesse’s head had a gunshot wound indicating that indeed the boy had been shot. This aftermath truths therefore shows the evidence that indeed the incidence occurred and therefore nullifying the theorem that it was a complete hoax. Alex Jones who happens to be an online conspiracy theorist would however maintain that the shooting that claimed the lives of 26 people, six adults and 20 children was just a story in the making and that nothing as such had happened. On a radio show that he owned, Jones asked the father to the boy to clarify the information that he had claimed to be the first person to see the boy dead. Jones was doubting this information since the reporters had in another incidence claimed that parents had been denied the opportunity to see the children or even touch their bodies. This contradiction information is what the theorist uses to perpetrate the ideology that Sandy Hook was the greatest scan orchestrated by the government. His argument resonates well with the belief that any government has a role to protect its people from natural deadly circumstances as well as man-made fatal incidences. It would be therefore ironical for the government to murder its own people and to make the matter worse for this case the victims being children. Much as the United States government wanted to impose strict measures on gun ownership, one would doubt the idea that it could go the extent of killing young ones, angel in the making. The</w:t>
      </w:r>
      <w:r w:rsidR="00AE02CE" w:rsidRPr="005376D5">
        <w:rPr>
          <w:rFonts w:ascii="Times New Roman" w:hAnsi="Times New Roman" w:cs="Times New Roman"/>
          <w:shd w:val="clear" w:color="auto" w:fill="FFFFFF"/>
        </w:rPr>
        <w:t xml:space="preserve">re is therefore a possibility that the American government organized and colluded with the media, parents, and the investigative agents to stage manage a mass shooting so as to instill fear among the citizens. It is unfortunate that to date the parents of the victims continue to receive threat concerning the incidence that happened more than five years ago. It is this kind of behavior that begs the question as to whether it is possible for a people to threaten somebody who is in the pain of losing their kids. Any thinker would want to conclude that there could be a probable misunderstanding that arose between all the parties involved and that is the reason as to why threats are being made to ensure no information leaks. </w:t>
      </w:r>
    </w:p>
    <w:p w:rsidR="00AE02CE" w:rsidRPr="005376D5" w:rsidRDefault="00AE02CE"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Doerr, K. T. "Never forget Sandy Hook Elementary: Haunting memorials to a school massacre." </w:t>
      </w:r>
      <w:r w:rsidRPr="005376D5">
        <w:rPr>
          <w:rFonts w:ascii="Times New Roman" w:hAnsi="Times New Roman" w:cs="Times New Roman"/>
          <w:i/>
          <w:iCs/>
          <w:shd w:val="clear" w:color="auto" w:fill="FFFFFF"/>
        </w:rPr>
        <w:t>Reconceptualizing Educational Research Methodology</w:t>
      </w:r>
      <w:r w:rsidRPr="005376D5">
        <w:rPr>
          <w:rFonts w:ascii="Times New Roman" w:hAnsi="Times New Roman" w:cs="Times New Roman"/>
          <w:shd w:val="clear" w:color="auto" w:fill="FFFFFF"/>
        </w:rPr>
        <w:t> 10.2-3 (2019): 173-191.</w:t>
      </w:r>
    </w:p>
    <w:p w:rsidR="00AE02CE" w:rsidRDefault="00AE02CE" w:rsidP="005376D5">
      <w:pPr>
        <w:spacing w:line="480" w:lineRule="auto"/>
        <w:ind w:firstLine="720"/>
        <w:rPr>
          <w:rFonts w:ascii="Times New Roman" w:hAnsi="Times New Roman" w:cs="Times New Roman"/>
          <w:shd w:val="clear" w:color="auto" w:fill="FFFFFF"/>
        </w:rPr>
      </w:pPr>
      <w:r w:rsidRPr="005376D5">
        <w:rPr>
          <w:rFonts w:ascii="Times New Roman" w:hAnsi="Times New Roman" w:cs="Times New Roman"/>
          <w:shd w:val="clear" w:color="auto" w:fill="FFFFFF"/>
        </w:rPr>
        <w:t xml:space="preserve">The incidence was haunting, disgusting, and horrible. How would anyone forget such a deadly massacre that left young children, angels for that matter dead, and six staff. The choice of the target group was wrong, the timing was wrong and there is nothing good to smile about concerning the occurrence. It is however fascinating to note that governments are the most secretive </w:t>
      </w:r>
      <w:r w:rsidR="005376D5" w:rsidRPr="005376D5">
        <w:rPr>
          <w:rFonts w:ascii="Times New Roman" w:hAnsi="Times New Roman" w:cs="Times New Roman"/>
          <w:shd w:val="clear" w:color="auto" w:fill="FFFFFF"/>
        </w:rPr>
        <w:t xml:space="preserve">organizations and the most canning. The conspiracy theories about the matter suggest that probably the event never occurred and if indeed it occurred it must have been state sponsored. The plan seems to have worked well for the American government as the measures were indeed put in place amid protests from human rights groups and activists. Anybody who received first-hand information about the incidence can acknowledge that it is unforgettable and one of the most regretful incidence in the history of America. </w:t>
      </w:r>
    </w:p>
    <w:p w:rsidR="005376D5" w:rsidRDefault="005376D5" w:rsidP="005376D5">
      <w:pPr>
        <w:spacing w:line="480" w:lineRule="auto"/>
        <w:rPr>
          <w:rFonts w:ascii="Times New Roman" w:hAnsi="Times New Roman" w:cs="Times New Roman"/>
          <w:shd w:val="clear" w:color="auto" w:fill="FFFFFF"/>
        </w:rPr>
      </w:pPr>
      <w:r>
        <w:rPr>
          <w:rFonts w:ascii="Times New Roman" w:hAnsi="Times New Roman" w:cs="Times New Roman"/>
          <w:shd w:val="clear" w:color="auto" w:fill="FFFFFF"/>
        </w:rPr>
        <w:br w:type="page"/>
      </w:r>
    </w:p>
    <w:p w:rsidR="005376D5" w:rsidRPr="005376D5" w:rsidRDefault="005376D5" w:rsidP="005376D5">
      <w:pPr>
        <w:spacing w:line="480" w:lineRule="auto"/>
        <w:jc w:val="center"/>
        <w:rPr>
          <w:rFonts w:ascii="Times New Roman" w:hAnsi="Times New Roman" w:cs="Times New Roman"/>
          <w:shd w:val="clear" w:color="auto" w:fill="FFFFFF"/>
        </w:rPr>
      </w:pPr>
      <w:r>
        <w:rPr>
          <w:rFonts w:ascii="Times New Roman" w:hAnsi="Times New Roman" w:cs="Times New Roman"/>
          <w:shd w:val="clear" w:color="auto" w:fill="FFFFFF"/>
        </w:rPr>
        <w:t>Works Cited</w:t>
      </w:r>
    </w:p>
    <w:p w:rsidR="005376D5" w:rsidRPr="005376D5" w:rsidRDefault="005376D5"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Berkowitz, Dan, and Zhengjia Michelle Liu. "Media errors and the ‘nutty professor’: Riding the journalistic boundaries of the Sandy Hook shootings." </w:t>
      </w:r>
      <w:r w:rsidRPr="005376D5">
        <w:rPr>
          <w:rFonts w:ascii="Times New Roman" w:hAnsi="Times New Roman" w:cs="Times New Roman"/>
          <w:i/>
          <w:iCs/>
          <w:shd w:val="clear" w:color="auto" w:fill="FFFFFF"/>
        </w:rPr>
        <w:t>Journalism</w:t>
      </w:r>
      <w:r w:rsidRPr="005376D5">
        <w:rPr>
          <w:rFonts w:ascii="Times New Roman" w:hAnsi="Times New Roman" w:cs="Times New Roman"/>
          <w:shd w:val="clear" w:color="auto" w:fill="FFFFFF"/>
        </w:rPr>
        <w:t> 17.2 (2016): 155-172.</w:t>
      </w:r>
    </w:p>
    <w:p w:rsidR="005376D5" w:rsidRPr="005376D5" w:rsidRDefault="005376D5"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Chaney, C., &amp; Robertson, R. V. (2013). Media Reporting of the" Sandy Hook Elementary School Angels". </w:t>
      </w:r>
      <w:r w:rsidRPr="005376D5">
        <w:rPr>
          <w:rFonts w:ascii="Times New Roman" w:hAnsi="Times New Roman" w:cs="Times New Roman"/>
          <w:i/>
          <w:iCs/>
          <w:shd w:val="clear" w:color="auto" w:fill="FFFFFF"/>
        </w:rPr>
        <w:t>Journal of Pan African Studies</w:t>
      </w:r>
      <w:r w:rsidRPr="005376D5">
        <w:rPr>
          <w:rFonts w:ascii="Times New Roman" w:hAnsi="Times New Roman" w:cs="Times New Roman"/>
          <w:shd w:val="clear" w:color="auto" w:fill="FFFFFF"/>
        </w:rPr>
        <w:t>, </w:t>
      </w:r>
      <w:r w:rsidRPr="005376D5">
        <w:rPr>
          <w:rFonts w:ascii="Times New Roman" w:hAnsi="Times New Roman" w:cs="Times New Roman"/>
          <w:i/>
          <w:iCs/>
          <w:shd w:val="clear" w:color="auto" w:fill="FFFFFF"/>
        </w:rPr>
        <w:t>6</w:t>
      </w:r>
      <w:r w:rsidRPr="005376D5">
        <w:rPr>
          <w:rFonts w:ascii="Times New Roman" w:hAnsi="Times New Roman" w:cs="Times New Roman"/>
          <w:shd w:val="clear" w:color="auto" w:fill="FFFFFF"/>
        </w:rPr>
        <w:t>(5).</w:t>
      </w:r>
    </w:p>
    <w:p w:rsidR="005376D5" w:rsidRPr="005376D5" w:rsidRDefault="005376D5"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Doerr, K. T. "Never forget Sandy Hook Elementary: Haunting memorials to a school massacre." </w:t>
      </w:r>
      <w:r w:rsidRPr="005376D5">
        <w:rPr>
          <w:rFonts w:ascii="Times New Roman" w:hAnsi="Times New Roman" w:cs="Times New Roman"/>
          <w:i/>
          <w:iCs/>
          <w:shd w:val="clear" w:color="auto" w:fill="FFFFFF"/>
        </w:rPr>
        <w:t>Reconceptualizing Educational Research Methodology</w:t>
      </w:r>
      <w:r w:rsidRPr="005376D5">
        <w:rPr>
          <w:rFonts w:ascii="Times New Roman" w:hAnsi="Times New Roman" w:cs="Times New Roman"/>
          <w:shd w:val="clear" w:color="auto" w:fill="FFFFFF"/>
        </w:rPr>
        <w:t> 10.2-3 (2019): 173-191.</w:t>
      </w:r>
    </w:p>
    <w:p w:rsidR="005376D5" w:rsidRPr="005376D5" w:rsidRDefault="005376D5"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Duerringer, Christopher M. "Dis-honoring the dead: Negotiating decorum in the shadow of Sandy Hook." </w:t>
      </w:r>
      <w:r w:rsidRPr="005376D5">
        <w:rPr>
          <w:rFonts w:ascii="Times New Roman" w:hAnsi="Times New Roman" w:cs="Times New Roman"/>
          <w:i/>
          <w:iCs/>
          <w:shd w:val="clear" w:color="auto" w:fill="FFFFFF"/>
        </w:rPr>
        <w:t>Western Journal of Communication</w:t>
      </w:r>
      <w:r w:rsidRPr="005376D5">
        <w:rPr>
          <w:rFonts w:ascii="Times New Roman" w:hAnsi="Times New Roman" w:cs="Times New Roman"/>
          <w:shd w:val="clear" w:color="auto" w:fill="FFFFFF"/>
        </w:rPr>
        <w:t> 80.1 (2016): 79-99.</w:t>
      </w:r>
    </w:p>
    <w:p w:rsidR="005376D5" w:rsidRPr="005376D5" w:rsidRDefault="005376D5"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Eckstein, Justin, and Sarah T. Partlow Lefevre. "Since sandy hook: Strategic maneuvering in the gun control debate." </w:t>
      </w:r>
      <w:r w:rsidRPr="005376D5">
        <w:rPr>
          <w:rFonts w:ascii="Times New Roman" w:hAnsi="Times New Roman" w:cs="Times New Roman"/>
          <w:i/>
          <w:iCs/>
          <w:shd w:val="clear" w:color="auto" w:fill="FFFFFF"/>
        </w:rPr>
        <w:t>Western journal of communication</w:t>
      </w:r>
      <w:r w:rsidRPr="005376D5">
        <w:rPr>
          <w:rFonts w:ascii="Times New Roman" w:hAnsi="Times New Roman" w:cs="Times New Roman"/>
          <w:shd w:val="clear" w:color="auto" w:fill="FFFFFF"/>
        </w:rPr>
        <w:t> 81.2 (2017): 225-242.</w:t>
      </w:r>
    </w:p>
    <w:p w:rsidR="005376D5" w:rsidRPr="005376D5" w:rsidRDefault="005376D5" w:rsidP="005376D5">
      <w:pPr>
        <w:spacing w:line="480" w:lineRule="auto"/>
        <w:ind w:left="720" w:hanging="720"/>
        <w:rPr>
          <w:rFonts w:ascii="Times New Roman" w:hAnsi="Times New Roman" w:cs="Times New Roman"/>
          <w:shd w:val="clear" w:color="auto" w:fill="FFFFFF"/>
        </w:rPr>
      </w:pPr>
      <w:r w:rsidRPr="005376D5">
        <w:rPr>
          <w:rFonts w:ascii="Times New Roman" w:hAnsi="Times New Roman" w:cs="Times New Roman"/>
          <w:shd w:val="clear" w:color="auto" w:fill="FFFFFF"/>
        </w:rPr>
        <w:t>Williamson, Elizabeth. "Truth in a Post-Truth Era: Sandy Hook Families Sue Alex Jones, Conspiracy Theorist." </w:t>
      </w:r>
      <w:r w:rsidRPr="005376D5">
        <w:rPr>
          <w:rFonts w:ascii="Times New Roman" w:hAnsi="Times New Roman" w:cs="Times New Roman"/>
          <w:i/>
          <w:iCs/>
          <w:shd w:val="clear" w:color="auto" w:fill="FFFFFF"/>
        </w:rPr>
        <w:t>The New York Times</w:t>
      </w:r>
      <w:r w:rsidRPr="005376D5">
        <w:rPr>
          <w:rFonts w:ascii="Times New Roman" w:hAnsi="Times New Roman" w:cs="Times New Roman"/>
          <w:shd w:val="clear" w:color="auto" w:fill="FFFFFF"/>
        </w:rPr>
        <w:t> (2018).</w:t>
      </w:r>
    </w:p>
    <w:p w:rsidR="005376D5" w:rsidRPr="005376D5" w:rsidRDefault="005376D5" w:rsidP="005376D5">
      <w:pPr>
        <w:spacing w:line="480" w:lineRule="auto"/>
        <w:ind w:firstLine="720"/>
        <w:rPr>
          <w:rFonts w:ascii="Times New Roman" w:hAnsi="Times New Roman" w:cs="Times New Roman"/>
        </w:rPr>
      </w:pPr>
    </w:p>
    <w:sectPr w:rsidR="005376D5" w:rsidRPr="005376D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070" w:rsidRDefault="00520070" w:rsidP="005376D5">
      <w:r>
        <w:separator/>
      </w:r>
    </w:p>
  </w:endnote>
  <w:endnote w:type="continuationSeparator" w:id="0">
    <w:p w:rsidR="00520070" w:rsidRDefault="00520070" w:rsidP="00537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070" w:rsidRDefault="00520070" w:rsidP="005376D5">
      <w:r>
        <w:separator/>
      </w:r>
    </w:p>
  </w:footnote>
  <w:footnote w:type="continuationSeparator" w:id="0">
    <w:p w:rsidR="00520070" w:rsidRDefault="00520070" w:rsidP="005376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994794473"/>
      <w:docPartObj>
        <w:docPartGallery w:val="Page Numbers (Top of Page)"/>
        <w:docPartUnique/>
      </w:docPartObj>
    </w:sdtPr>
    <w:sdtEndPr>
      <w:rPr>
        <w:noProof/>
      </w:rPr>
    </w:sdtEndPr>
    <w:sdtContent>
      <w:p w:rsidR="005376D5" w:rsidRPr="00062F70" w:rsidRDefault="005376D5">
        <w:pPr>
          <w:pStyle w:val="Header"/>
          <w:jc w:val="right"/>
          <w:rPr>
            <w:rFonts w:ascii="Times New Roman" w:hAnsi="Times New Roman" w:cs="Times New Roman"/>
          </w:rPr>
        </w:pPr>
        <w:r w:rsidRPr="00062F70">
          <w:rPr>
            <w:rFonts w:ascii="Times New Roman" w:hAnsi="Times New Roman" w:cs="Times New Roman"/>
          </w:rPr>
          <w:t xml:space="preserve">Surname </w:t>
        </w:r>
        <w:r w:rsidRPr="00062F70">
          <w:rPr>
            <w:rFonts w:ascii="Times New Roman" w:hAnsi="Times New Roman" w:cs="Times New Roman"/>
          </w:rPr>
          <w:fldChar w:fldCharType="begin"/>
        </w:r>
        <w:r w:rsidRPr="00062F70">
          <w:rPr>
            <w:rFonts w:ascii="Times New Roman" w:hAnsi="Times New Roman" w:cs="Times New Roman"/>
          </w:rPr>
          <w:instrText xml:space="preserve"> PAGE   \* MERGEFORMAT </w:instrText>
        </w:r>
        <w:r w:rsidRPr="00062F70">
          <w:rPr>
            <w:rFonts w:ascii="Times New Roman" w:hAnsi="Times New Roman" w:cs="Times New Roman"/>
          </w:rPr>
          <w:fldChar w:fldCharType="separate"/>
        </w:r>
        <w:r w:rsidR="00520070">
          <w:rPr>
            <w:rFonts w:ascii="Times New Roman" w:hAnsi="Times New Roman" w:cs="Times New Roman"/>
            <w:noProof/>
          </w:rPr>
          <w:t>1</w:t>
        </w:r>
        <w:r w:rsidRPr="00062F70">
          <w:rPr>
            <w:rFonts w:ascii="Times New Roman" w:hAnsi="Times New Roman" w:cs="Times New Roman"/>
            <w:noProof/>
          </w:rPr>
          <w:fldChar w:fldCharType="end"/>
        </w:r>
      </w:p>
    </w:sdtContent>
  </w:sdt>
  <w:p w:rsidR="005376D5" w:rsidRPr="00062F70" w:rsidRDefault="005376D5">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40"/>
    <w:rsid w:val="00046E56"/>
    <w:rsid w:val="00062F70"/>
    <w:rsid w:val="0007645F"/>
    <w:rsid w:val="00125278"/>
    <w:rsid w:val="001375C9"/>
    <w:rsid w:val="001407A4"/>
    <w:rsid w:val="00232540"/>
    <w:rsid w:val="00267B9F"/>
    <w:rsid w:val="002E3912"/>
    <w:rsid w:val="003F060B"/>
    <w:rsid w:val="00417CB2"/>
    <w:rsid w:val="00520070"/>
    <w:rsid w:val="005376D5"/>
    <w:rsid w:val="00637DA9"/>
    <w:rsid w:val="00640847"/>
    <w:rsid w:val="006A5851"/>
    <w:rsid w:val="007F0011"/>
    <w:rsid w:val="009B7140"/>
    <w:rsid w:val="00A5504A"/>
    <w:rsid w:val="00AE02CE"/>
    <w:rsid w:val="00DD1486"/>
    <w:rsid w:val="00DF4EC8"/>
    <w:rsid w:val="00E51D31"/>
    <w:rsid w:val="00F04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851"/>
    <w:pPr>
      <w:spacing w:line="240" w:lineRule="auto"/>
      <w:ind w:firstLine="0"/>
    </w:pPr>
    <w:rPr>
      <w:rFonts w:asciiTheme="minorHAnsi" w:hAnsiTheme="minorHAns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6D5"/>
    <w:pPr>
      <w:tabs>
        <w:tab w:val="center" w:pos="4680"/>
        <w:tab w:val="right" w:pos="9360"/>
      </w:tabs>
    </w:pPr>
  </w:style>
  <w:style w:type="character" w:customStyle="1" w:styleId="HeaderChar">
    <w:name w:val="Header Char"/>
    <w:basedOn w:val="DefaultParagraphFont"/>
    <w:link w:val="Header"/>
    <w:uiPriority w:val="99"/>
    <w:rsid w:val="005376D5"/>
    <w:rPr>
      <w:rFonts w:asciiTheme="minorHAnsi" w:hAnsiTheme="minorHAnsi"/>
      <w:szCs w:val="24"/>
    </w:rPr>
  </w:style>
  <w:style w:type="paragraph" w:styleId="Footer">
    <w:name w:val="footer"/>
    <w:basedOn w:val="Normal"/>
    <w:link w:val="FooterChar"/>
    <w:uiPriority w:val="99"/>
    <w:unhideWhenUsed/>
    <w:rsid w:val="005376D5"/>
    <w:pPr>
      <w:tabs>
        <w:tab w:val="center" w:pos="4680"/>
        <w:tab w:val="right" w:pos="9360"/>
      </w:tabs>
    </w:pPr>
  </w:style>
  <w:style w:type="character" w:customStyle="1" w:styleId="FooterChar">
    <w:name w:val="Footer Char"/>
    <w:basedOn w:val="DefaultParagraphFont"/>
    <w:link w:val="Footer"/>
    <w:uiPriority w:val="99"/>
    <w:rsid w:val="005376D5"/>
    <w:rPr>
      <w:rFonts w:asciiTheme="minorHAnsi" w:hAnsiTheme="minorHAnsi"/>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851"/>
    <w:pPr>
      <w:spacing w:line="240" w:lineRule="auto"/>
      <w:ind w:firstLine="0"/>
    </w:pPr>
    <w:rPr>
      <w:rFonts w:asciiTheme="minorHAnsi" w:hAnsiTheme="minorHAns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6D5"/>
    <w:pPr>
      <w:tabs>
        <w:tab w:val="center" w:pos="4680"/>
        <w:tab w:val="right" w:pos="9360"/>
      </w:tabs>
    </w:pPr>
  </w:style>
  <w:style w:type="character" w:customStyle="1" w:styleId="HeaderChar">
    <w:name w:val="Header Char"/>
    <w:basedOn w:val="DefaultParagraphFont"/>
    <w:link w:val="Header"/>
    <w:uiPriority w:val="99"/>
    <w:rsid w:val="005376D5"/>
    <w:rPr>
      <w:rFonts w:asciiTheme="minorHAnsi" w:hAnsiTheme="minorHAnsi"/>
      <w:szCs w:val="24"/>
    </w:rPr>
  </w:style>
  <w:style w:type="paragraph" w:styleId="Footer">
    <w:name w:val="footer"/>
    <w:basedOn w:val="Normal"/>
    <w:link w:val="FooterChar"/>
    <w:uiPriority w:val="99"/>
    <w:unhideWhenUsed/>
    <w:rsid w:val="005376D5"/>
    <w:pPr>
      <w:tabs>
        <w:tab w:val="center" w:pos="4680"/>
        <w:tab w:val="right" w:pos="9360"/>
      </w:tabs>
    </w:pPr>
  </w:style>
  <w:style w:type="character" w:customStyle="1" w:styleId="FooterChar">
    <w:name w:val="Footer Char"/>
    <w:basedOn w:val="DefaultParagraphFont"/>
    <w:link w:val="Footer"/>
    <w:uiPriority w:val="99"/>
    <w:rsid w:val="005376D5"/>
    <w:rPr>
      <w:rFonts w:asciiTheme="minorHAnsi" w:hAnsi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7</Pages>
  <Words>1886</Words>
  <Characters>10756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Simon</cp:lastModifiedBy>
  <cp:revision>4</cp:revision>
  <dcterms:created xsi:type="dcterms:W3CDTF">2020-12-14T04:24:00Z</dcterms:created>
  <dcterms:modified xsi:type="dcterms:W3CDTF">2020-12-17T04:44:00Z</dcterms:modified>
</cp:coreProperties>
</file>